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A20E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20E5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20E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20E5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20E5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76C2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CC7DB8" w:rsidRPr="00A20E5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0E5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76E4D" w:rsidRPr="00A20E5A">
        <w:rPr>
          <w:rFonts w:ascii="Times New Roman" w:hAnsi="Times New Roman"/>
          <w:b/>
          <w:sz w:val="24"/>
          <w:szCs w:val="26"/>
          <w:lang w:eastAsia="ru-RU"/>
        </w:rPr>
        <w:t>17</w:t>
      </w:r>
      <w:r w:rsidRPr="00A20E5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20E5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76E4D" w:rsidRPr="00A20E5A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A20E5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A20E5A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A20E5A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A20E5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20E5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A20E5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A20E5A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A20E5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20E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76C2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16"/>
          <w:lang w:eastAsia="ru-RU"/>
        </w:rPr>
      </w:pPr>
    </w:p>
    <w:p w:rsidR="00CC7DB8" w:rsidRPr="00A20E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20E5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20E5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20E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20E5A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A20E5A" w:rsidRPr="00A20E5A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69:40:0100507:482 (адрес:</w:t>
      </w:r>
      <w:proofErr w:type="gramEnd"/>
      <w:r w:rsidR="00A20E5A" w:rsidRPr="00A20E5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A20E5A" w:rsidRPr="00A20E5A">
        <w:rPr>
          <w:rFonts w:ascii="Times New Roman" w:hAnsi="Times New Roman"/>
          <w:bCs/>
          <w:sz w:val="24"/>
          <w:szCs w:val="24"/>
          <w:lang w:eastAsia="ru-RU"/>
        </w:rPr>
        <w:t>Тверская область, город Тверь, жилой массив «Исаевский», д. 57)</w:t>
      </w:r>
      <w:r w:rsidR="007F5F96" w:rsidRPr="00A20E5A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A20E5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A20E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20E5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20E5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20E5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20E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20E5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76C2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6"/>
        </w:rPr>
      </w:pPr>
    </w:p>
    <w:p w:rsidR="00CC7DB8" w:rsidRPr="00A20E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20E5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A20E5A">
        <w:rPr>
          <w:rFonts w:ascii="Times New Roman" w:eastAsiaTheme="minorHAnsi" w:hAnsi="Times New Roman"/>
          <w:sz w:val="24"/>
          <w:szCs w:val="26"/>
        </w:rPr>
        <w:t xml:space="preserve"> </w:t>
      </w:r>
      <w:r w:rsidR="00EF1D92">
        <w:rPr>
          <w:rFonts w:ascii="Times New Roman" w:eastAsiaTheme="minorHAnsi" w:hAnsi="Times New Roman"/>
          <w:sz w:val="24"/>
          <w:szCs w:val="26"/>
        </w:rPr>
        <w:t>1</w:t>
      </w:r>
      <w:r w:rsidRPr="00A20E5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76C2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8"/>
        </w:rPr>
      </w:pPr>
    </w:p>
    <w:p w:rsidR="00CC7DB8" w:rsidRPr="00A20E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20E5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20E5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20E5A">
        <w:rPr>
          <w:rFonts w:ascii="Times New Roman" w:eastAsiaTheme="minorHAnsi" w:hAnsi="Times New Roman"/>
          <w:sz w:val="24"/>
          <w:szCs w:val="26"/>
        </w:rPr>
        <w:t xml:space="preserve"> </w:t>
      </w:r>
      <w:r w:rsidR="00A20E5A" w:rsidRPr="00A20E5A">
        <w:rPr>
          <w:rFonts w:ascii="Times New Roman" w:eastAsiaTheme="minorHAnsi" w:hAnsi="Times New Roman"/>
          <w:sz w:val="24"/>
          <w:szCs w:val="26"/>
        </w:rPr>
        <w:t>7</w:t>
      </w:r>
      <w:r w:rsidR="00D76E4D" w:rsidRPr="00A20E5A">
        <w:rPr>
          <w:rFonts w:ascii="Times New Roman" w:eastAsiaTheme="minorHAnsi" w:hAnsi="Times New Roman"/>
          <w:sz w:val="24"/>
          <w:szCs w:val="26"/>
        </w:rPr>
        <w:t>-19</w:t>
      </w:r>
      <w:r w:rsidRPr="00A20E5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A20E5A">
        <w:rPr>
          <w:rFonts w:ascii="Times New Roman" w:eastAsiaTheme="minorHAnsi" w:hAnsi="Times New Roman"/>
          <w:sz w:val="24"/>
          <w:szCs w:val="26"/>
        </w:rPr>
        <w:t xml:space="preserve"> 15</w:t>
      </w:r>
      <w:r w:rsidR="000B2593" w:rsidRPr="00A20E5A">
        <w:rPr>
          <w:rFonts w:ascii="Times New Roman" w:eastAsiaTheme="minorHAnsi" w:hAnsi="Times New Roman"/>
          <w:sz w:val="24"/>
          <w:szCs w:val="26"/>
        </w:rPr>
        <w:t xml:space="preserve"> </w:t>
      </w:r>
      <w:r w:rsidRPr="00A20E5A">
        <w:rPr>
          <w:rFonts w:ascii="Times New Roman" w:eastAsiaTheme="minorHAnsi" w:hAnsi="Times New Roman"/>
          <w:sz w:val="24"/>
          <w:szCs w:val="26"/>
        </w:rPr>
        <w:t xml:space="preserve">» </w:t>
      </w:r>
      <w:r w:rsidR="00D76E4D" w:rsidRPr="00A20E5A">
        <w:rPr>
          <w:rFonts w:ascii="Times New Roman" w:eastAsiaTheme="minorHAnsi" w:hAnsi="Times New Roman"/>
          <w:sz w:val="24"/>
          <w:szCs w:val="26"/>
        </w:rPr>
        <w:t>января</w:t>
      </w:r>
      <w:r w:rsidR="000B2593" w:rsidRPr="00A20E5A">
        <w:rPr>
          <w:rFonts w:ascii="Times New Roman" w:eastAsiaTheme="minorHAnsi" w:hAnsi="Times New Roman"/>
          <w:sz w:val="24"/>
          <w:szCs w:val="26"/>
        </w:rPr>
        <w:t xml:space="preserve"> </w:t>
      </w:r>
      <w:r w:rsidRPr="00A20E5A">
        <w:rPr>
          <w:rFonts w:ascii="Times New Roman" w:eastAsiaTheme="minorHAnsi" w:hAnsi="Times New Roman"/>
          <w:sz w:val="24"/>
          <w:szCs w:val="26"/>
        </w:rPr>
        <w:t>20</w:t>
      </w:r>
      <w:r w:rsidR="00D76E4D" w:rsidRPr="00A20E5A">
        <w:rPr>
          <w:rFonts w:ascii="Times New Roman" w:eastAsiaTheme="minorHAnsi" w:hAnsi="Times New Roman"/>
          <w:sz w:val="24"/>
          <w:szCs w:val="26"/>
        </w:rPr>
        <w:t>19</w:t>
      </w:r>
      <w:r w:rsidRPr="00A20E5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76C2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EF1D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F1D92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F1D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F1D92" w:rsidRPr="00EF1D92" w:rsidTr="006E4D35">
        <w:trPr>
          <w:jc w:val="center"/>
        </w:trPr>
        <w:tc>
          <w:tcPr>
            <w:tcW w:w="10173" w:type="dxa"/>
            <w:gridSpan w:val="3"/>
          </w:tcPr>
          <w:p w:rsidR="00CC7DB8" w:rsidRPr="00EF1D92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F1D92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F1D9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F1D92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F1D9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F1D92">
              <w:rPr>
                <w:b/>
                <w:lang w:eastAsia="ru-RU"/>
              </w:rPr>
              <w:t>которой</w:t>
            </w:r>
            <w:r w:rsidRPr="00EF1D92">
              <w:rPr>
                <w:b/>
                <w:lang w:val="ru-RU" w:eastAsia="ru-RU"/>
              </w:rPr>
              <w:t xml:space="preserve"> </w:t>
            </w:r>
            <w:r w:rsidRPr="00EF1D92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EF1D92" w:rsidRPr="00EF1D9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F1D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F1D9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F1D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F1D9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F1D9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F1D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F1D92">
              <w:rPr>
                <w:rFonts w:ascii="Times New Roman" w:eastAsiaTheme="minorHAnsi" w:hAnsi="Times New Roman"/>
              </w:rPr>
              <w:t>(</w:t>
            </w:r>
            <w:r w:rsidRPr="00EF1D92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F1D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F1D9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EF1D92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F1D9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F1D9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F1D92" w:rsidRDefault="00EF1D92" w:rsidP="00EF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F1D92">
              <w:rPr>
                <w:rFonts w:ascii="Times New Roman" w:hAnsi="Times New Roman"/>
                <w:lang w:eastAsia="ru-RU"/>
              </w:rPr>
              <w:t>Кукушкин В.А.</w:t>
            </w:r>
          </w:p>
        </w:tc>
        <w:tc>
          <w:tcPr>
            <w:tcW w:w="5356" w:type="dxa"/>
            <w:vAlign w:val="center"/>
          </w:tcPr>
          <w:p w:rsidR="00CC7DB8" w:rsidRPr="00EF1D92" w:rsidRDefault="00EF1D92" w:rsidP="00EF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EF1D92">
              <w:rPr>
                <w:rFonts w:ascii="Times New Roman" w:hAnsi="Times New Roman"/>
                <w:lang w:eastAsia="ru-RU"/>
              </w:rPr>
              <w:t>Поддерживаю распоряжение № 328-рг о</w:t>
            </w:r>
            <w:r w:rsidRPr="00EF1D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1D92">
              <w:rPr>
                <w:rFonts w:ascii="Times New Roman" w:hAnsi="Times New Roman"/>
                <w:bCs/>
                <w:lang w:eastAsia="ru-RU"/>
              </w:rPr>
              <w:t>предоставлении разрешения на условно разрешенный вид использования земельного участка с кадастровым номером 69:40:0100507:482,примыкающего к моему земельному участку.</w:t>
            </w:r>
          </w:p>
        </w:tc>
      </w:tr>
    </w:tbl>
    <w:p w:rsidR="00CC7DB8" w:rsidRPr="00EF1D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F1D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F1D92" w:rsidRPr="00EF1D92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F1D92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F1D92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F1D92">
              <w:rPr>
                <w:b/>
                <w:lang w:val="ru-RU" w:eastAsia="ru-RU"/>
              </w:rPr>
              <w:t>:</w:t>
            </w:r>
          </w:p>
        </w:tc>
      </w:tr>
      <w:tr w:rsidR="00EF1D92" w:rsidRPr="00EF1D9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F1D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F1D9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F1D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F1D9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F1D9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F1D9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F1D92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F1D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F1D9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318A" w:rsidRPr="00EF1D92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F1D9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F1D9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F1D9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F1D9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EF1D9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F1D92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F1D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EF1D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F1D92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EF1D92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4365"/>
        <w:gridCol w:w="5386"/>
      </w:tblGrid>
      <w:tr w:rsidR="00C76C20" w:rsidRPr="005D171E" w:rsidTr="00EE3F5F">
        <w:trPr>
          <w:trHeight w:val="397"/>
        </w:trPr>
        <w:tc>
          <w:tcPr>
            <w:tcW w:w="445" w:type="dxa"/>
            <w:vAlign w:val="center"/>
          </w:tcPr>
          <w:p w:rsidR="00C76C20" w:rsidRPr="005D171E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D171E">
              <w:rPr>
                <w:rFonts w:ascii="Times New Roman" w:hAnsi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4365" w:type="dxa"/>
            <w:vAlign w:val="center"/>
          </w:tcPr>
          <w:p w:rsidR="00C76C20" w:rsidRPr="005D171E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5D171E">
              <w:rPr>
                <w:rFonts w:ascii="Times New Roman" w:eastAsiaTheme="minorHAnsi" w:hAnsi="Times New Roman"/>
                <w:szCs w:val="24"/>
              </w:rPr>
              <w:t xml:space="preserve">Содержание предложений </w:t>
            </w:r>
          </w:p>
          <w:p w:rsidR="00C76C20" w:rsidRPr="005D171E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D171E">
              <w:rPr>
                <w:rFonts w:ascii="Times New Roman" w:eastAsiaTheme="minorHAnsi" w:hAnsi="Times New Roman"/>
                <w:szCs w:val="24"/>
              </w:rPr>
              <w:t>и (или) замечаний</w:t>
            </w:r>
          </w:p>
        </w:tc>
        <w:tc>
          <w:tcPr>
            <w:tcW w:w="5386" w:type="dxa"/>
            <w:vAlign w:val="center"/>
          </w:tcPr>
          <w:p w:rsidR="00C76C20" w:rsidRPr="005D171E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D171E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C76C20" w:rsidRPr="005D171E" w:rsidTr="00EE3F5F">
        <w:tc>
          <w:tcPr>
            <w:tcW w:w="445" w:type="dxa"/>
          </w:tcPr>
          <w:p w:rsidR="00C76C20" w:rsidRPr="005D171E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5D171E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365" w:type="dxa"/>
          </w:tcPr>
          <w:p w:rsidR="00C76C20" w:rsidRPr="00C76C20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76C20">
              <w:rPr>
                <w:rFonts w:ascii="Times New Roman" w:hAnsi="Times New Roman"/>
                <w:bCs/>
                <w:lang w:eastAsia="ru-RU"/>
              </w:rPr>
              <w:t>Поддерживаю распоряжение № 328-рг о предоставлении разрешения на условно разрешенный вид использования земельного участка с кадастровым номером 69:40:0100507:482, примыкающего к моему земельному участку.</w:t>
            </w:r>
          </w:p>
        </w:tc>
        <w:tc>
          <w:tcPr>
            <w:tcW w:w="5386" w:type="dxa"/>
          </w:tcPr>
          <w:p w:rsidR="00C76C20" w:rsidRPr="00C76C20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76C20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</w:tc>
      </w:tr>
    </w:tbl>
    <w:p w:rsidR="00CC7DB8" w:rsidRPr="00EF1D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D9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F1D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F1D92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F1D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F1D92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F1D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F1D92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C76C2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A20E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20E5A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A20E5A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A20E5A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</w:t>
      </w:r>
      <w:r w:rsidR="00793401">
        <w:rPr>
          <w:rFonts w:ascii="Times New Roman" w:hAnsi="Times New Roman"/>
          <w:bCs/>
          <w:sz w:val="24"/>
          <w:szCs w:val="24"/>
          <w:lang w:eastAsia="ru-RU"/>
        </w:rPr>
        <w:t xml:space="preserve"> отказать в предоставлении разрешения</w:t>
      </w:r>
      <w:r w:rsidRPr="00A20E5A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разрешенный вид использования земельного участка с кадастровым номером </w:t>
      </w:r>
      <w:r w:rsidR="00A20E5A" w:rsidRPr="00A20E5A">
        <w:rPr>
          <w:rFonts w:ascii="Times New Roman" w:hAnsi="Times New Roman"/>
          <w:bCs/>
          <w:sz w:val="24"/>
          <w:szCs w:val="24"/>
          <w:lang w:eastAsia="ru-RU"/>
        </w:rPr>
        <w:t>69:40:0100507:482 (адрес:</w:t>
      </w:r>
      <w:proofErr w:type="gramEnd"/>
      <w:r w:rsidR="00A20E5A" w:rsidRPr="00A20E5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A20E5A" w:rsidRPr="00A20E5A">
        <w:rPr>
          <w:rFonts w:ascii="Times New Roman" w:hAnsi="Times New Roman"/>
          <w:bCs/>
          <w:sz w:val="24"/>
          <w:szCs w:val="24"/>
          <w:lang w:eastAsia="ru-RU"/>
        </w:rPr>
        <w:t>Тверская область, город Тверь, жилой массив «Исаевский», д. 57)</w:t>
      </w:r>
      <w:r w:rsidRPr="00A20E5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A20E5A">
        <w:rPr>
          <w:rFonts w:ascii="Times New Roman" w:hAnsi="Times New Roman"/>
          <w:bCs/>
          <w:sz w:val="24"/>
          <w:szCs w:val="24"/>
          <w:lang w:eastAsia="ru-RU"/>
        </w:rPr>
        <w:t xml:space="preserve">под </w:t>
      </w:r>
      <w:r w:rsidR="00A20E5A" w:rsidRPr="00A20E5A">
        <w:rPr>
          <w:rFonts w:ascii="Times New Roman" w:hAnsi="Times New Roman"/>
          <w:bCs/>
          <w:sz w:val="24"/>
          <w:szCs w:val="24"/>
          <w:lang w:eastAsia="ru-RU"/>
        </w:rPr>
        <w:t xml:space="preserve">«объекты гаражного назначения» </w:t>
      </w:r>
      <w:r w:rsidR="00D76E4D" w:rsidRPr="00A20E5A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A20E5A" w:rsidRPr="00A20E5A">
        <w:rPr>
          <w:rFonts w:ascii="Times New Roman" w:hAnsi="Times New Roman"/>
          <w:bCs/>
          <w:sz w:val="24"/>
          <w:szCs w:val="24"/>
          <w:lang w:eastAsia="ru-RU"/>
        </w:rPr>
        <w:t>зоне индивидуальной жилой застройки (Ж-1)</w:t>
      </w:r>
      <w:r w:rsidRPr="00A20E5A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A20E5A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A20E5A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CFF32" wp14:editId="6B37166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A20E5A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20E5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B3038D" w:rsidRPr="003A1FD6" w:rsidRDefault="00B3038D" w:rsidP="00B3038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B3038D" w:rsidRPr="003A1FD6" w:rsidRDefault="00B3038D" w:rsidP="00B3038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B3038D" w:rsidRPr="003A1FD6" w:rsidRDefault="00B3038D" w:rsidP="00B303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B3038D" w:rsidRPr="003A1FD6" w:rsidRDefault="00B3038D" w:rsidP="00B303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B3038D" w:rsidRPr="00CA1402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3038D" w:rsidRPr="003A1FD6" w:rsidRDefault="00B3038D" w:rsidP="00B3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p w:rsidR="00D76E4D" w:rsidRPr="00A20E5A" w:rsidRDefault="00D76E4D" w:rsidP="00B3038D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A20E5A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318A"/>
    <w:rsid w:val="00574633"/>
    <w:rsid w:val="00617FB2"/>
    <w:rsid w:val="006C09D3"/>
    <w:rsid w:val="00793401"/>
    <w:rsid w:val="007F0ECE"/>
    <w:rsid w:val="007F5F96"/>
    <w:rsid w:val="008C020F"/>
    <w:rsid w:val="00A20E5A"/>
    <w:rsid w:val="00B03865"/>
    <w:rsid w:val="00B3038D"/>
    <w:rsid w:val="00C76C20"/>
    <w:rsid w:val="00CC7DB8"/>
    <w:rsid w:val="00D76E4D"/>
    <w:rsid w:val="00D90EE8"/>
    <w:rsid w:val="00E151C6"/>
    <w:rsid w:val="00EF1D92"/>
    <w:rsid w:val="00F000C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22</cp:revision>
  <cp:lastPrinted>2019-01-17T07:11:00Z</cp:lastPrinted>
  <dcterms:created xsi:type="dcterms:W3CDTF">2018-10-03T09:43:00Z</dcterms:created>
  <dcterms:modified xsi:type="dcterms:W3CDTF">2019-01-17T11:10:00Z</dcterms:modified>
</cp:coreProperties>
</file>